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883D04" w14:paraId="321D1C09" w14:textId="77777777" w:rsidTr="00883D04">
        <w:tc>
          <w:tcPr>
            <w:tcW w:w="3237" w:type="dxa"/>
          </w:tcPr>
          <w:p w14:paraId="3A14103A" w14:textId="77777777" w:rsidR="00883D04" w:rsidRDefault="00883D04" w:rsidP="00E61D48">
            <w:pPr>
              <w:jc w:val="center"/>
            </w:pPr>
          </w:p>
        </w:tc>
        <w:tc>
          <w:tcPr>
            <w:tcW w:w="3237" w:type="dxa"/>
          </w:tcPr>
          <w:p w14:paraId="2EBF55AA" w14:textId="77777777" w:rsidR="00883D04" w:rsidRDefault="00E61D48" w:rsidP="00E61D48">
            <w:pPr>
              <w:jc w:val="center"/>
            </w:pPr>
            <w:r>
              <w:t>Practice/Program 1</w:t>
            </w:r>
          </w:p>
        </w:tc>
        <w:tc>
          <w:tcPr>
            <w:tcW w:w="3238" w:type="dxa"/>
          </w:tcPr>
          <w:p w14:paraId="7D46375E" w14:textId="77777777" w:rsidR="00883D04" w:rsidRDefault="00E61D48" w:rsidP="00E61D48">
            <w:pPr>
              <w:jc w:val="center"/>
            </w:pPr>
            <w:r>
              <w:t>Practice/Program 2</w:t>
            </w:r>
          </w:p>
        </w:tc>
        <w:tc>
          <w:tcPr>
            <w:tcW w:w="3238" w:type="dxa"/>
          </w:tcPr>
          <w:p w14:paraId="09C6FE79" w14:textId="77777777" w:rsidR="00883D04" w:rsidRDefault="00E61D48" w:rsidP="00E61D48">
            <w:pPr>
              <w:jc w:val="center"/>
            </w:pPr>
            <w:r>
              <w:t>Practice/Program 3</w:t>
            </w:r>
          </w:p>
        </w:tc>
      </w:tr>
      <w:tr w:rsidR="000506A0" w14:paraId="3A17F618" w14:textId="77777777" w:rsidTr="00883D04">
        <w:tc>
          <w:tcPr>
            <w:tcW w:w="3237" w:type="dxa"/>
          </w:tcPr>
          <w:p w14:paraId="21C941F7" w14:textId="77777777" w:rsidR="000506A0" w:rsidRPr="00A075F5" w:rsidRDefault="000506A0" w:rsidP="000506A0">
            <w:r w:rsidRPr="00A075F5">
              <w:t>Name of practice/program</w:t>
            </w:r>
          </w:p>
        </w:tc>
        <w:tc>
          <w:tcPr>
            <w:tcW w:w="3237" w:type="dxa"/>
          </w:tcPr>
          <w:p w14:paraId="40F45927" w14:textId="0125F194" w:rsidR="000506A0" w:rsidRDefault="003B7F50" w:rsidP="000506A0">
            <w:r>
              <w:t xml:space="preserve">The incredible Years Program </w:t>
            </w:r>
            <w:bookmarkStart w:id="0" w:name="_GoBack"/>
            <w:bookmarkEnd w:id="0"/>
          </w:p>
        </w:tc>
        <w:tc>
          <w:tcPr>
            <w:tcW w:w="3238" w:type="dxa"/>
          </w:tcPr>
          <w:p w14:paraId="790CFE63" w14:textId="238EFB9D" w:rsidR="000506A0" w:rsidRDefault="003B7F50" w:rsidP="000506A0">
            <w:r>
              <w:t xml:space="preserve">First Step to Success </w:t>
            </w:r>
          </w:p>
        </w:tc>
        <w:tc>
          <w:tcPr>
            <w:tcW w:w="3238" w:type="dxa"/>
          </w:tcPr>
          <w:p w14:paraId="02881846" w14:textId="77777777" w:rsidR="000506A0" w:rsidRDefault="000506A0" w:rsidP="000506A0"/>
        </w:tc>
      </w:tr>
      <w:tr w:rsidR="000506A0" w14:paraId="250B2192" w14:textId="77777777" w:rsidTr="00883D04">
        <w:tc>
          <w:tcPr>
            <w:tcW w:w="3237" w:type="dxa"/>
          </w:tcPr>
          <w:p w14:paraId="4448C732" w14:textId="77777777" w:rsidR="000506A0" w:rsidRPr="00A075F5" w:rsidRDefault="000506A0" w:rsidP="000506A0">
            <w:r w:rsidRPr="00A075F5">
              <w:t>Source of information</w:t>
            </w:r>
          </w:p>
        </w:tc>
        <w:tc>
          <w:tcPr>
            <w:tcW w:w="3237" w:type="dxa"/>
          </w:tcPr>
          <w:p w14:paraId="370E96CA" w14:textId="77777777" w:rsidR="000506A0" w:rsidRDefault="000506A0" w:rsidP="000506A0"/>
        </w:tc>
        <w:tc>
          <w:tcPr>
            <w:tcW w:w="3238" w:type="dxa"/>
          </w:tcPr>
          <w:p w14:paraId="45BBA41D" w14:textId="77777777" w:rsidR="000506A0" w:rsidRDefault="000506A0" w:rsidP="000506A0"/>
        </w:tc>
        <w:tc>
          <w:tcPr>
            <w:tcW w:w="3238" w:type="dxa"/>
          </w:tcPr>
          <w:p w14:paraId="4A93D97B" w14:textId="77777777" w:rsidR="000506A0" w:rsidRDefault="000506A0" w:rsidP="000506A0"/>
        </w:tc>
      </w:tr>
      <w:tr w:rsidR="000506A0" w14:paraId="2EFACF02" w14:textId="77777777" w:rsidTr="00883D04">
        <w:tc>
          <w:tcPr>
            <w:tcW w:w="3237" w:type="dxa"/>
          </w:tcPr>
          <w:p w14:paraId="3713A85E" w14:textId="77777777" w:rsidR="000506A0" w:rsidRPr="00A075F5" w:rsidRDefault="000506A0" w:rsidP="000506A0">
            <w:r w:rsidRPr="00A075F5">
              <w:t>Practice/program description</w:t>
            </w:r>
          </w:p>
        </w:tc>
        <w:tc>
          <w:tcPr>
            <w:tcW w:w="3237" w:type="dxa"/>
          </w:tcPr>
          <w:p w14:paraId="082EFF2F" w14:textId="77777777" w:rsidR="000506A0" w:rsidRDefault="000506A0" w:rsidP="000506A0"/>
        </w:tc>
        <w:tc>
          <w:tcPr>
            <w:tcW w:w="3238" w:type="dxa"/>
          </w:tcPr>
          <w:p w14:paraId="0E006A2C" w14:textId="77777777" w:rsidR="000506A0" w:rsidRDefault="000506A0" w:rsidP="000506A0"/>
        </w:tc>
        <w:tc>
          <w:tcPr>
            <w:tcW w:w="3238" w:type="dxa"/>
          </w:tcPr>
          <w:p w14:paraId="40F5C106" w14:textId="77777777" w:rsidR="000506A0" w:rsidRDefault="000506A0" w:rsidP="000506A0"/>
        </w:tc>
      </w:tr>
      <w:tr w:rsidR="000506A0" w14:paraId="319D5F21" w14:textId="77777777" w:rsidTr="00883D04">
        <w:tc>
          <w:tcPr>
            <w:tcW w:w="3237" w:type="dxa"/>
          </w:tcPr>
          <w:p w14:paraId="66E452AC" w14:textId="77777777" w:rsidR="000506A0" w:rsidRPr="00A075F5" w:rsidRDefault="000506A0" w:rsidP="000506A0">
            <w:r w:rsidRPr="00A075F5">
              <w:t>Student population (e.g., grade level, disability type, urban/rural, ELL, income level) for which this practice/program has been shown to be effective</w:t>
            </w:r>
          </w:p>
        </w:tc>
        <w:tc>
          <w:tcPr>
            <w:tcW w:w="3237" w:type="dxa"/>
          </w:tcPr>
          <w:p w14:paraId="60446D3E" w14:textId="77777777" w:rsidR="000506A0" w:rsidRDefault="000506A0" w:rsidP="000506A0"/>
        </w:tc>
        <w:tc>
          <w:tcPr>
            <w:tcW w:w="3238" w:type="dxa"/>
          </w:tcPr>
          <w:p w14:paraId="3C1FDEC8" w14:textId="77777777" w:rsidR="000506A0" w:rsidRDefault="000506A0" w:rsidP="000506A0"/>
        </w:tc>
        <w:tc>
          <w:tcPr>
            <w:tcW w:w="3238" w:type="dxa"/>
          </w:tcPr>
          <w:p w14:paraId="2DB270C7" w14:textId="77777777" w:rsidR="000506A0" w:rsidRDefault="000506A0" w:rsidP="000506A0"/>
        </w:tc>
      </w:tr>
      <w:tr w:rsidR="000506A0" w14:paraId="5B1016A1" w14:textId="77777777" w:rsidTr="00883D04">
        <w:tc>
          <w:tcPr>
            <w:tcW w:w="3237" w:type="dxa"/>
          </w:tcPr>
          <w:p w14:paraId="7D5750D9" w14:textId="77777777" w:rsidR="000506A0" w:rsidRPr="00A075F5" w:rsidRDefault="000506A0" w:rsidP="000506A0">
            <w:r w:rsidRPr="00A075F5">
              <w:t>Setting (e.g., general</w:t>
            </w:r>
            <w:r w:rsidR="00334245" w:rsidRPr="00A075F5">
              <w:t xml:space="preserve"> education class, resource class) in which this practice/program has been shown to be effective</w:t>
            </w:r>
          </w:p>
        </w:tc>
        <w:tc>
          <w:tcPr>
            <w:tcW w:w="3237" w:type="dxa"/>
          </w:tcPr>
          <w:p w14:paraId="19C58933" w14:textId="77777777" w:rsidR="000506A0" w:rsidRDefault="000506A0" w:rsidP="000506A0"/>
        </w:tc>
        <w:tc>
          <w:tcPr>
            <w:tcW w:w="3238" w:type="dxa"/>
          </w:tcPr>
          <w:p w14:paraId="4A2D2073" w14:textId="77777777" w:rsidR="000506A0" w:rsidRDefault="000506A0" w:rsidP="000506A0"/>
        </w:tc>
        <w:tc>
          <w:tcPr>
            <w:tcW w:w="3238" w:type="dxa"/>
          </w:tcPr>
          <w:p w14:paraId="4042BB16" w14:textId="77777777" w:rsidR="000506A0" w:rsidRDefault="000506A0" w:rsidP="000506A0"/>
        </w:tc>
      </w:tr>
      <w:tr w:rsidR="000506A0" w14:paraId="01E7EFF4" w14:textId="77777777" w:rsidTr="00883D04">
        <w:tc>
          <w:tcPr>
            <w:tcW w:w="3237" w:type="dxa"/>
          </w:tcPr>
          <w:p w14:paraId="1340FDF3" w14:textId="77777777" w:rsidR="000506A0" w:rsidRPr="00A075F5" w:rsidRDefault="000506A0" w:rsidP="000506A0">
            <w:r w:rsidRPr="00A075F5">
              <w:t>Resources: Cost of practice/program</w:t>
            </w:r>
          </w:p>
        </w:tc>
        <w:tc>
          <w:tcPr>
            <w:tcW w:w="3237" w:type="dxa"/>
          </w:tcPr>
          <w:p w14:paraId="3F5B167D" w14:textId="77777777" w:rsidR="000506A0" w:rsidRDefault="000506A0" w:rsidP="000506A0"/>
        </w:tc>
        <w:tc>
          <w:tcPr>
            <w:tcW w:w="3238" w:type="dxa"/>
          </w:tcPr>
          <w:p w14:paraId="247A90A1" w14:textId="77777777" w:rsidR="000506A0" w:rsidRDefault="000506A0" w:rsidP="000506A0"/>
        </w:tc>
        <w:tc>
          <w:tcPr>
            <w:tcW w:w="3238" w:type="dxa"/>
          </w:tcPr>
          <w:p w14:paraId="0D0B3474" w14:textId="77777777" w:rsidR="000506A0" w:rsidRDefault="000506A0" w:rsidP="000506A0"/>
        </w:tc>
      </w:tr>
      <w:tr w:rsidR="000506A0" w14:paraId="06BB59C9" w14:textId="77777777" w:rsidTr="00883D04">
        <w:tc>
          <w:tcPr>
            <w:tcW w:w="3237" w:type="dxa"/>
          </w:tcPr>
          <w:p w14:paraId="39ED24C1" w14:textId="77777777" w:rsidR="000506A0" w:rsidRPr="00A075F5" w:rsidRDefault="000506A0" w:rsidP="000506A0">
            <w:r w:rsidRPr="00A075F5">
              <w:t>Resources: Time needed for implementing</w:t>
            </w:r>
          </w:p>
        </w:tc>
        <w:tc>
          <w:tcPr>
            <w:tcW w:w="3237" w:type="dxa"/>
          </w:tcPr>
          <w:p w14:paraId="59A7D409" w14:textId="77777777" w:rsidR="000506A0" w:rsidRDefault="000506A0" w:rsidP="000506A0"/>
        </w:tc>
        <w:tc>
          <w:tcPr>
            <w:tcW w:w="3238" w:type="dxa"/>
          </w:tcPr>
          <w:p w14:paraId="167E3889" w14:textId="77777777" w:rsidR="000506A0" w:rsidRDefault="000506A0" w:rsidP="000506A0"/>
        </w:tc>
        <w:tc>
          <w:tcPr>
            <w:tcW w:w="3238" w:type="dxa"/>
          </w:tcPr>
          <w:p w14:paraId="034B9C64" w14:textId="77777777" w:rsidR="000506A0" w:rsidRDefault="000506A0" w:rsidP="000506A0"/>
        </w:tc>
      </w:tr>
      <w:tr w:rsidR="000506A0" w14:paraId="3C3668C2" w14:textId="77777777" w:rsidTr="00883D04">
        <w:tc>
          <w:tcPr>
            <w:tcW w:w="3237" w:type="dxa"/>
          </w:tcPr>
          <w:p w14:paraId="5C702300" w14:textId="77777777" w:rsidR="000506A0" w:rsidRPr="00A075F5" w:rsidRDefault="000506A0" w:rsidP="000506A0">
            <w:r w:rsidRPr="00A075F5">
              <w:t>Resources: Training required to implement and maintain the practice or program</w:t>
            </w:r>
          </w:p>
        </w:tc>
        <w:tc>
          <w:tcPr>
            <w:tcW w:w="3237" w:type="dxa"/>
          </w:tcPr>
          <w:p w14:paraId="54FBA390" w14:textId="77777777" w:rsidR="000506A0" w:rsidRDefault="000506A0" w:rsidP="000506A0"/>
        </w:tc>
        <w:tc>
          <w:tcPr>
            <w:tcW w:w="3238" w:type="dxa"/>
          </w:tcPr>
          <w:p w14:paraId="54BE9D6F" w14:textId="77777777" w:rsidR="000506A0" w:rsidRDefault="000506A0" w:rsidP="000506A0"/>
        </w:tc>
        <w:tc>
          <w:tcPr>
            <w:tcW w:w="3238" w:type="dxa"/>
          </w:tcPr>
          <w:p w14:paraId="2FAA8829" w14:textId="77777777" w:rsidR="000506A0" w:rsidRDefault="000506A0" w:rsidP="000506A0"/>
        </w:tc>
      </w:tr>
      <w:tr w:rsidR="000506A0" w14:paraId="41BC2F87" w14:textId="77777777" w:rsidTr="00883D04">
        <w:tc>
          <w:tcPr>
            <w:tcW w:w="3237" w:type="dxa"/>
          </w:tcPr>
          <w:p w14:paraId="0E5DA87B" w14:textId="77777777" w:rsidR="000506A0" w:rsidRPr="00A075F5" w:rsidRDefault="000506A0" w:rsidP="000506A0">
            <w:r w:rsidRPr="00A075F5">
              <w:t>What kinds of supports or</w:t>
            </w:r>
            <w:r w:rsidR="00334245" w:rsidRPr="00A075F5">
              <w:t xml:space="preserve"> materials are required? Are they included or will they require additional resources (i.e., </w:t>
            </w:r>
            <w:proofErr w:type="gramStart"/>
            <w:r w:rsidR="00334245" w:rsidRPr="00A075F5">
              <w:t>time, money).</w:t>
            </w:r>
            <w:proofErr w:type="gramEnd"/>
          </w:p>
        </w:tc>
        <w:tc>
          <w:tcPr>
            <w:tcW w:w="3237" w:type="dxa"/>
          </w:tcPr>
          <w:p w14:paraId="3A152D88" w14:textId="77777777" w:rsidR="000506A0" w:rsidRDefault="000506A0" w:rsidP="000506A0"/>
        </w:tc>
        <w:tc>
          <w:tcPr>
            <w:tcW w:w="3238" w:type="dxa"/>
          </w:tcPr>
          <w:p w14:paraId="598092BF" w14:textId="77777777" w:rsidR="000506A0" w:rsidRDefault="000506A0" w:rsidP="000506A0"/>
        </w:tc>
        <w:tc>
          <w:tcPr>
            <w:tcW w:w="3238" w:type="dxa"/>
          </w:tcPr>
          <w:p w14:paraId="348A8925" w14:textId="77777777" w:rsidR="000506A0" w:rsidRDefault="000506A0" w:rsidP="000506A0"/>
        </w:tc>
      </w:tr>
      <w:tr w:rsidR="000506A0" w14:paraId="26CB8EE0" w14:textId="77777777" w:rsidTr="00883D04">
        <w:tc>
          <w:tcPr>
            <w:tcW w:w="3237" w:type="dxa"/>
          </w:tcPr>
          <w:p w14:paraId="6B7814C6" w14:textId="77777777" w:rsidR="000506A0" w:rsidRPr="00A075F5" w:rsidRDefault="000506A0" w:rsidP="000506A0">
            <w:r w:rsidRPr="00A075F5">
              <w:t>Level of evidence that the practice or program is</w:t>
            </w:r>
            <w:r w:rsidR="00334245" w:rsidRPr="00A075F5">
              <w:t xml:space="preserve"> effective</w:t>
            </w:r>
          </w:p>
        </w:tc>
        <w:tc>
          <w:tcPr>
            <w:tcW w:w="3237" w:type="dxa"/>
          </w:tcPr>
          <w:p w14:paraId="78C1DBC0" w14:textId="77777777" w:rsidR="000506A0" w:rsidRDefault="000506A0" w:rsidP="000506A0"/>
        </w:tc>
        <w:tc>
          <w:tcPr>
            <w:tcW w:w="3238" w:type="dxa"/>
          </w:tcPr>
          <w:p w14:paraId="40183D46" w14:textId="77777777" w:rsidR="000506A0" w:rsidRDefault="000506A0" w:rsidP="000506A0"/>
        </w:tc>
        <w:tc>
          <w:tcPr>
            <w:tcW w:w="3238" w:type="dxa"/>
          </w:tcPr>
          <w:p w14:paraId="7CF38F40" w14:textId="77777777" w:rsidR="000506A0" w:rsidRDefault="000506A0" w:rsidP="000506A0"/>
        </w:tc>
      </w:tr>
      <w:tr w:rsidR="000506A0" w14:paraId="0D236C9E" w14:textId="77777777" w:rsidTr="00883D04">
        <w:tc>
          <w:tcPr>
            <w:tcW w:w="3237" w:type="dxa"/>
          </w:tcPr>
          <w:p w14:paraId="6A34EE54" w14:textId="77777777" w:rsidR="000506A0" w:rsidRDefault="000506A0" w:rsidP="000506A0">
            <w:r w:rsidRPr="00A075F5">
              <w:t>Additional information or comments</w:t>
            </w:r>
          </w:p>
        </w:tc>
        <w:tc>
          <w:tcPr>
            <w:tcW w:w="3237" w:type="dxa"/>
          </w:tcPr>
          <w:p w14:paraId="0BA80D3F" w14:textId="77777777" w:rsidR="000506A0" w:rsidRDefault="000506A0" w:rsidP="000506A0"/>
        </w:tc>
        <w:tc>
          <w:tcPr>
            <w:tcW w:w="3238" w:type="dxa"/>
          </w:tcPr>
          <w:p w14:paraId="4910DF9C" w14:textId="77777777" w:rsidR="000506A0" w:rsidRDefault="000506A0" w:rsidP="000506A0"/>
        </w:tc>
        <w:tc>
          <w:tcPr>
            <w:tcW w:w="3238" w:type="dxa"/>
          </w:tcPr>
          <w:p w14:paraId="275F4694" w14:textId="77777777" w:rsidR="000506A0" w:rsidRDefault="000506A0" w:rsidP="000506A0"/>
        </w:tc>
      </w:tr>
    </w:tbl>
    <w:p w14:paraId="230A9C80" w14:textId="77777777" w:rsidR="00992B6C" w:rsidRDefault="00C04D9D"/>
    <w:sectPr w:rsidR="00992B6C" w:rsidSect="00883D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D04"/>
    <w:rsid w:val="000506A0"/>
    <w:rsid w:val="00334245"/>
    <w:rsid w:val="003B7F50"/>
    <w:rsid w:val="00455BB8"/>
    <w:rsid w:val="004D2D40"/>
    <w:rsid w:val="00883D04"/>
    <w:rsid w:val="00954E89"/>
    <w:rsid w:val="00C04D9D"/>
    <w:rsid w:val="00D56643"/>
    <w:rsid w:val="00E6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B074B"/>
  <w15:chartTrackingRefBased/>
  <w15:docId w15:val="{EDBEF901-F7DE-4F61-9ACC-FB63B2180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3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Student: Mitchell Michalik (mmichalik1)</dc:creator>
  <cp:keywords/>
  <dc:description/>
  <cp:lastModifiedBy>danielle keller</cp:lastModifiedBy>
  <cp:revision>2</cp:revision>
  <dcterms:created xsi:type="dcterms:W3CDTF">2020-10-15T20:33:00Z</dcterms:created>
  <dcterms:modified xsi:type="dcterms:W3CDTF">2020-10-15T20:33:00Z</dcterms:modified>
</cp:coreProperties>
</file>